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37300E21"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884BFB">
              <w:rPr>
                <w:rFonts w:cs="Calibri"/>
                <w:color w:val="auto"/>
                <w:sz w:val="22"/>
                <w:szCs w:val="22"/>
              </w:rPr>
              <w:t xml:space="preserve">100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884BFB">
              <w:rPr>
                <w:rFonts w:cs="Calibri"/>
                <w:color w:val="auto"/>
                <w:sz w:val="22"/>
                <w:szCs w:val="22"/>
              </w:rPr>
              <w:t xml:space="preserve">150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E55AA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62916B0D" w:rsidR="00DF351B" w:rsidRPr="00640162" w:rsidRDefault="00884BF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640162">
              <w:rPr>
                <w:rFonts w:cs="Calibri"/>
                <w:color w:val="auto"/>
                <w:sz w:val="22"/>
                <w:szCs w:val="22"/>
              </w:rPr>
              <w:t>Žytomyro</w:t>
            </w:r>
            <w:proofErr w:type="spellEnd"/>
            <w:r w:rsidRPr="00640162">
              <w:rPr>
                <w:rFonts w:cs="Calibri"/>
                <w:color w:val="auto"/>
                <w:sz w:val="22"/>
                <w:szCs w:val="22"/>
              </w:rPr>
              <w:t xml:space="preserve"> srities </w:t>
            </w:r>
            <w:proofErr w:type="spellStart"/>
            <w:r w:rsidRPr="00640162">
              <w:rPr>
                <w:rFonts w:cs="Calibri"/>
                <w:color w:val="auto"/>
                <w:sz w:val="22"/>
                <w:szCs w:val="22"/>
              </w:rPr>
              <w:t>Berdyčivo</w:t>
            </w:r>
            <w:proofErr w:type="spellEnd"/>
            <w:r w:rsidRPr="00640162">
              <w:rPr>
                <w:rFonts w:cs="Calibri"/>
                <w:color w:val="auto"/>
                <w:sz w:val="22"/>
                <w:szCs w:val="22"/>
              </w:rPr>
              <w:t xml:space="preserve"> miesto tarybos Švietimo ir mokslo departamentas</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45A215CF" w:rsidR="00686385" w:rsidRPr="00640162" w:rsidRDefault="0077028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640162">
              <w:rPr>
                <w:rFonts w:cs="Calibri"/>
                <w:iCs/>
                <w:color w:val="auto"/>
                <w:sz w:val="22"/>
                <w:szCs w:val="22"/>
              </w:rPr>
              <w:t xml:space="preserve"> </w:t>
            </w:r>
            <w:r w:rsidR="00BD7CD6" w:rsidRPr="00640162">
              <w:rPr>
                <w:rFonts w:cs="Calibri"/>
                <w:iCs/>
                <w:color w:val="auto"/>
                <w:sz w:val="22"/>
                <w:szCs w:val="22"/>
              </w:rPr>
              <w:t>S</w:t>
            </w:r>
            <w:r w:rsidR="0086625C" w:rsidRPr="00640162">
              <w:rPr>
                <w:rFonts w:cs="Calibri"/>
                <w:iCs/>
                <w:color w:val="auto"/>
                <w:sz w:val="22"/>
                <w:szCs w:val="22"/>
              </w:rPr>
              <w:t>aulės elektrinės sistemos pristatymo ir montavimo vieta objekte adresu:</w:t>
            </w:r>
          </w:p>
          <w:p w14:paraId="1414D7BE" w14:textId="77777777" w:rsidR="00884BFB" w:rsidRPr="00640162" w:rsidRDefault="00884BF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448F0678" w14:textId="22DA3F9A" w:rsidR="00884BFB" w:rsidRPr="00640162" w:rsidRDefault="00884BF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roofErr w:type="spellStart"/>
            <w:r w:rsidRPr="00640162">
              <w:rPr>
                <w:rFonts w:cs="Calibri"/>
                <w:iCs/>
                <w:color w:val="auto"/>
                <w:sz w:val="22"/>
                <w:szCs w:val="22"/>
              </w:rPr>
              <w:t>Berdyčivo</w:t>
            </w:r>
            <w:proofErr w:type="spellEnd"/>
            <w:r w:rsidRPr="00640162">
              <w:rPr>
                <w:rFonts w:cs="Calibri"/>
                <w:iCs/>
                <w:color w:val="auto"/>
                <w:sz w:val="22"/>
                <w:szCs w:val="22"/>
              </w:rPr>
              <w:t xml:space="preserve"> miesto gimnazija Nr. 2</w:t>
            </w:r>
          </w:p>
          <w:p w14:paraId="1F56B088" w14:textId="22C41EAA" w:rsidR="001B700D" w:rsidRPr="00640162" w:rsidRDefault="00884BF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640162">
              <w:rPr>
                <w:rFonts w:cs="Calibri"/>
                <w:iCs/>
                <w:color w:val="auto"/>
                <w:sz w:val="22"/>
                <w:szCs w:val="22"/>
              </w:rPr>
              <w:t xml:space="preserve">3, </w:t>
            </w:r>
            <w:proofErr w:type="spellStart"/>
            <w:r w:rsidRPr="00640162">
              <w:rPr>
                <w:rFonts w:cs="Calibri"/>
                <w:iCs/>
                <w:color w:val="auto"/>
                <w:sz w:val="22"/>
                <w:szCs w:val="22"/>
              </w:rPr>
              <w:t>Jose</w:t>
            </w:r>
            <w:r w:rsidR="00E55AAF">
              <w:rPr>
                <w:rFonts w:cs="Calibri"/>
                <w:iCs/>
                <w:color w:val="auto"/>
                <w:sz w:val="22"/>
                <w:szCs w:val="22"/>
              </w:rPr>
              <w:t>fo</w:t>
            </w:r>
            <w:proofErr w:type="spellEnd"/>
            <w:r w:rsidRPr="00640162">
              <w:rPr>
                <w:rFonts w:cs="Calibri"/>
                <w:iCs/>
                <w:color w:val="auto"/>
                <w:sz w:val="22"/>
                <w:szCs w:val="22"/>
              </w:rPr>
              <w:t xml:space="preserve"> </w:t>
            </w:r>
            <w:proofErr w:type="spellStart"/>
            <w:r w:rsidRPr="00640162">
              <w:rPr>
                <w:rFonts w:cs="Calibri"/>
                <w:iCs/>
                <w:color w:val="auto"/>
                <w:sz w:val="22"/>
                <w:szCs w:val="22"/>
              </w:rPr>
              <w:t>Conrad</w:t>
            </w:r>
            <w:r w:rsidR="00E55AAF">
              <w:rPr>
                <w:rFonts w:cs="Calibri"/>
                <w:iCs/>
                <w:color w:val="auto"/>
                <w:sz w:val="22"/>
                <w:szCs w:val="22"/>
              </w:rPr>
              <w:t>o</w:t>
            </w:r>
            <w:proofErr w:type="spellEnd"/>
            <w:r w:rsidRPr="00640162">
              <w:rPr>
                <w:rFonts w:cs="Calibri"/>
                <w:iCs/>
                <w:color w:val="auto"/>
                <w:sz w:val="22"/>
                <w:szCs w:val="22"/>
              </w:rPr>
              <w:t xml:space="preserve"> </w:t>
            </w:r>
            <w:r w:rsidR="00640162">
              <w:rPr>
                <w:rFonts w:cs="Calibri"/>
                <w:iCs/>
                <w:color w:val="auto"/>
                <w:sz w:val="22"/>
                <w:szCs w:val="22"/>
              </w:rPr>
              <w:t>g</w:t>
            </w:r>
            <w:r w:rsidRPr="00640162">
              <w:rPr>
                <w:rFonts w:cs="Calibri"/>
                <w:iCs/>
                <w:color w:val="auto"/>
                <w:sz w:val="22"/>
                <w:szCs w:val="22"/>
              </w:rPr>
              <w:t xml:space="preserve">., </w:t>
            </w:r>
            <w:proofErr w:type="spellStart"/>
            <w:r w:rsidRPr="00640162">
              <w:rPr>
                <w:rFonts w:cs="Calibri"/>
                <w:iCs/>
                <w:color w:val="auto"/>
                <w:sz w:val="22"/>
                <w:szCs w:val="22"/>
              </w:rPr>
              <w:t>Berdy</w:t>
            </w:r>
            <w:r w:rsidR="00E55AAF">
              <w:rPr>
                <w:rFonts w:cs="Calibri"/>
                <w:iCs/>
                <w:color w:val="auto"/>
                <w:sz w:val="22"/>
                <w:szCs w:val="22"/>
              </w:rPr>
              <w:t>č</w:t>
            </w:r>
            <w:r w:rsidRPr="00640162">
              <w:rPr>
                <w:rFonts w:cs="Calibri"/>
                <w:iCs/>
                <w:color w:val="auto"/>
                <w:sz w:val="22"/>
                <w:szCs w:val="22"/>
              </w:rPr>
              <w:t>iv</w:t>
            </w:r>
            <w:proofErr w:type="spellEnd"/>
            <w:r w:rsidRPr="00640162">
              <w:rPr>
                <w:rFonts w:cs="Calibri"/>
                <w:iCs/>
                <w:color w:val="auto"/>
                <w:sz w:val="22"/>
                <w:szCs w:val="22"/>
              </w:rPr>
              <w:t xml:space="preserve">, </w:t>
            </w:r>
            <w:proofErr w:type="spellStart"/>
            <w:r w:rsidRPr="00640162">
              <w:rPr>
                <w:rFonts w:cs="Calibri"/>
                <w:iCs/>
                <w:color w:val="auto"/>
                <w:sz w:val="22"/>
                <w:szCs w:val="22"/>
              </w:rPr>
              <w:t>Žytomyro</w:t>
            </w:r>
            <w:proofErr w:type="spellEnd"/>
            <w:r w:rsidRPr="00640162">
              <w:rPr>
                <w:rFonts w:cs="Calibri"/>
                <w:iCs/>
                <w:color w:val="auto"/>
                <w:sz w:val="22"/>
                <w:szCs w:val="22"/>
              </w:rPr>
              <w:t xml:space="preserve"> sritis, Ukraina.</w:t>
            </w: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E55AA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E55AA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E55AAF"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E55AA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E55AA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E55AAF"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 xml:space="preserve">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E55AAF"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2BE47A86"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4C7AAB" w:rsidRPr="00A24CF2">
              <w:rPr>
                <w:rFonts w:ascii="Calibri" w:hAnsi="Calibri" w:cs="Calibri"/>
                <w:b w:val="0"/>
              </w:rPr>
              <w:t>dvišlaitis</w:t>
            </w:r>
            <w:r w:rsidR="004C7AAB">
              <w:rPr>
                <w:rFonts w:ascii="Calibri" w:hAnsi="Calibri" w:cs="Calibri"/>
                <w:b w:val="0"/>
              </w:rPr>
              <w:t xml:space="preserve">, stogo danga </w:t>
            </w:r>
            <w:r w:rsidR="00884BFB">
              <w:rPr>
                <w:rFonts w:ascii="Calibri" w:hAnsi="Calibri" w:cs="Calibri"/>
                <w:b w:val="0"/>
              </w:rPr>
              <w:t>m</w:t>
            </w:r>
            <w:r w:rsidR="00884BFB" w:rsidRPr="00884BFB">
              <w:rPr>
                <w:rFonts w:ascii="Calibri" w:hAnsi="Calibri" w:cs="Calibri"/>
                <w:b w:val="0"/>
              </w:rPr>
              <w:t>etalinis profilis</w:t>
            </w:r>
            <w:r w:rsidR="00884BFB">
              <w:rPr>
                <w:rFonts w:ascii="Calibri" w:hAnsi="Calibri" w:cs="Calibri"/>
                <w:b w:val="0"/>
              </w:rPr>
              <w:t xml:space="preserve">, </w:t>
            </w:r>
            <w:r w:rsidR="00884BFB" w:rsidRPr="00A24CF2" w:rsidDel="00884BFB">
              <w:rPr>
                <w:rFonts w:ascii="Calibri" w:hAnsi="Calibri" w:cs="Calibri"/>
                <w:b w:val="0"/>
              </w:rPr>
              <w:t xml:space="preserve"> </w:t>
            </w:r>
            <w:r w:rsidR="004C7AAB">
              <w:rPr>
                <w:rFonts w:ascii="Calibri" w:hAnsi="Calibri" w:cs="Calibri"/>
                <w:b w:val="0"/>
              </w:rPr>
              <w:t xml:space="preserve">nuolydžio kampas </w:t>
            </w:r>
            <w:r w:rsidR="00884BFB">
              <w:rPr>
                <w:rFonts w:ascii="Calibri" w:hAnsi="Calibri" w:cs="Calibri"/>
                <w:b w:val="0"/>
              </w:rPr>
              <w:t xml:space="preserve">21 </w:t>
            </w:r>
            <w:r w:rsidR="004C7AAB">
              <w:rPr>
                <w:rFonts w:ascii="Calibri" w:hAnsi="Calibri" w:cs="Calibri"/>
                <w:b w:val="0"/>
              </w:rPr>
              <w:t xml:space="preserve">laipsnių, stogo kryptis </w:t>
            </w:r>
            <w:r w:rsidR="00884BFB">
              <w:rPr>
                <w:rFonts w:ascii="Calibri" w:hAnsi="Calibri" w:cs="Calibri"/>
                <w:b w:val="0"/>
              </w:rPr>
              <w:t>šiaurės, vakarų</w:t>
            </w:r>
            <w:r w:rsidR="004C7AAB">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5F79AC01"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lastRenderedPageBreak/>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884BFB">
              <w:rPr>
                <w:rFonts w:ascii="Calibri" w:hAnsi="Calibri" w:cs="Calibri"/>
                <w:b w:val="0"/>
              </w:rPr>
              <w:t>35</w:t>
            </w:r>
            <w:r w:rsidR="00884BFB" w:rsidRPr="00931D41">
              <w:rPr>
                <w:rFonts w:ascii="Calibri" w:hAnsi="Calibri" w:cs="Calibri"/>
                <w:b w:val="0"/>
              </w:rPr>
              <w:t xml:space="preserve"> </w:t>
            </w:r>
            <w:r w:rsidRPr="00931D41">
              <w:rPr>
                <w:rFonts w:ascii="Calibri" w:hAnsi="Calibri" w:cs="Calibri"/>
                <w:b w:val="0"/>
              </w:rPr>
              <w:t>kW</w:t>
            </w:r>
            <w:r w:rsidR="00884BFB">
              <w:rPr>
                <w:rFonts w:ascii="Calibri" w:hAnsi="Calibri" w:cs="Calibri"/>
                <w:b w:val="0"/>
              </w:rPr>
              <w:t xml:space="preserve"> (yra 2 prijungimai po 35 kW)</w:t>
            </w:r>
            <w:r w:rsidRPr="00931D41">
              <w:rPr>
                <w:rFonts w:ascii="Calibri" w:hAnsi="Calibri" w:cs="Calibri"/>
                <w:b w:val="0"/>
              </w:rPr>
              <w:t xml:space="preserve">. </w:t>
            </w:r>
            <w:r w:rsidR="00231935">
              <w:rPr>
                <w:rFonts w:ascii="Calibri" w:hAnsi="Calibri" w:cs="Calibri"/>
                <w:b w:val="0"/>
              </w:rPr>
              <w:t xml:space="preserve">Faktiniai pastato suvartojimo duomenys yra </w:t>
            </w:r>
            <w:r w:rsidR="00884BFB" w:rsidRPr="00884BFB">
              <w:rPr>
                <w:rFonts w:ascii="Calibri" w:hAnsi="Calibri" w:cs="Calibri"/>
                <w:b w:val="0"/>
              </w:rPr>
              <w:t xml:space="preserve">  32408</w:t>
            </w:r>
            <w:r w:rsidR="00884BFB">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884BFB">
              <w:rPr>
                <w:rFonts w:ascii="Calibri" w:hAnsi="Calibri" w:cs="Calibri"/>
                <w:b w:val="0"/>
              </w:rPr>
              <w:t xml:space="preserve">50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w:t>
            </w:r>
            <w:r w:rsidR="005410A6" w:rsidRPr="005410A6">
              <w:rPr>
                <w:rFonts w:ascii="Calibri" w:hAnsi="Calibri" w:cs="Calibri"/>
                <w:b w:val="0"/>
              </w:rPr>
              <w:lastRenderedPageBreak/>
              <w:t>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59C8984D"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884BFB" w:rsidRPr="00A24CF2">
              <w:rPr>
                <w:rFonts w:cs="Calibri"/>
                <w:bCs/>
                <w:color w:val="auto"/>
                <w:sz w:val="22"/>
                <w:szCs w:val="22"/>
                <w:highlight w:val="yellow"/>
              </w:rPr>
              <w:t>TS priedai (</w:t>
            </w:r>
            <w:proofErr w:type="spellStart"/>
            <w:r w:rsidR="00884BFB" w:rsidRPr="00A24CF2">
              <w:rPr>
                <w:rFonts w:cs="Calibri"/>
                <w:bCs/>
                <w:color w:val="auto"/>
                <w:sz w:val="22"/>
                <w:szCs w:val="22"/>
                <w:highlight w:val="yellow"/>
              </w:rPr>
              <w:t>Berdyčivo</w:t>
            </w:r>
            <w:proofErr w:type="spellEnd"/>
            <w:r w:rsidR="00884BFB" w:rsidRPr="00A24CF2">
              <w:rPr>
                <w:rFonts w:cs="Calibri"/>
                <w:bCs/>
                <w:color w:val="auto"/>
                <w:sz w:val="22"/>
                <w:szCs w:val="22"/>
                <w:highlight w:val="yellow"/>
              </w:rPr>
              <w:t xml:space="preserve"> gimnazija 2)</w:t>
            </w:r>
            <w:r w:rsidRPr="00A24CF2">
              <w:rPr>
                <w:rFonts w:cs="Calibri"/>
                <w:bCs/>
                <w:color w:val="auto"/>
                <w:sz w:val="22"/>
                <w:szCs w:val="22"/>
                <w:highlight w:val="yellow"/>
              </w:rPr>
              <w:t>.</w:t>
            </w:r>
            <w:proofErr w:type="spellStart"/>
            <w:r w:rsidRPr="00A24CF2">
              <w:rPr>
                <w:rFonts w:cs="Calibri"/>
                <w:bCs/>
                <w:color w:val="auto"/>
                <w:sz w:val="22"/>
                <w:szCs w:val="22"/>
                <w:highlight w:val="yellow"/>
              </w:rPr>
              <w:t>zip</w:t>
            </w:r>
            <w:proofErr w:type="spellEnd"/>
            <w:r w:rsidRPr="005A2E5F">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E55AAF"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w:t>
            </w:r>
            <w:r w:rsidRPr="002576A8">
              <w:rPr>
                <w:rFonts w:ascii="Calibri" w:hAnsi="Calibri" w:cs="Calibri"/>
                <w:b w:val="0"/>
              </w:rPr>
              <w:lastRenderedPageBreak/>
              <w:t>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E55AAF"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E55AAF"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E55AAF"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74CB1631" w:rsidR="00F5098A" w:rsidRPr="00D86ED0" w:rsidRDefault="00884BF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100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w:t>
            </w:r>
            <w:r w:rsidRPr="006C76BE">
              <w:rPr>
                <w:rFonts w:ascii="Calibri" w:hAnsi="Calibri" w:cs="Calibri"/>
                <w:b w:val="0"/>
                <w:bCs/>
              </w:rPr>
              <w:lastRenderedPageBreak/>
              <w:t>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lastRenderedPageBreak/>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429E797F"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00A24CF2">
              <w:rPr>
                <w:bCs/>
                <w:color w:val="auto"/>
                <w:sz w:val="22"/>
                <w:szCs w:val="22"/>
              </w:rPr>
              <w:t xml:space="preserve"> (</w:t>
            </w:r>
            <w:r w:rsidR="00884BFB">
              <w:rPr>
                <w:bCs/>
                <w:i/>
                <w:iCs/>
                <w:color w:val="auto"/>
                <w:sz w:val="22"/>
                <w:szCs w:val="22"/>
              </w:rPr>
              <w:t xml:space="preserve">Stogas </w:t>
            </w:r>
            <w:r w:rsidR="00A24CF2">
              <w:rPr>
                <w:bCs/>
                <w:i/>
                <w:iCs/>
                <w:color w:val="auto"/>
                <w:sz w:val="22"/>
                <w:szCs w:val="22"/>
              </w:rPr>
              <w:t>remontuotas</w:t>
            </w:r>
            <w:r w:rsidR="00884BFB">
              <w:rPr>
                <w:bCs/>
                <w:i/>
                <w:iCs/>
                <w:color w:val="auto"/>
                <w:sz w:val="22"/>
                <w:szCs w:val="22"/>
              </w:rPr>
              <w:t xml:space="preserve"> 2018 m.,</w:t>
            </w:r>
            <w:r w:rsidR="00A24CF2">
              <w:rPr>
                <w:bCs/>
                <w:i/>
                <w:iCs/>
                <w:color w:val="auto"/>
                <w:sz w:val="22"/>
                <w:szCs w:val="22"/>
              </w:rPr>
              <w:t xml:space="preserve"> plotas apie 1480 </w:t>
            </w:r>
            <w:proofErr w:type="spellStart"/>
            <w:r w:rsidR="00A24CF2">
              <w:rPr>
                <w:bCs/>
                <w:i/>
                <w:iCs/>
                <w:color w:val="auto"/>
                <w:sz w:val="22"/>
                <w:szCs w:val="22"/>
              </w:rPr>
              <w:t>kv.m</w:t>
            </w:r>
            <w:proofErr w:type="spellEnd"/>
            <w:r w:rsidR="00A24CF2">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E55A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 xml:space="preserve">elektros tinklus, </w:t>
            </w:r>
            <w:r w:rsidR="00F5098A" w:rsidRPr="001C6D4C">
              <w:rPr>
                <w:rFonts w:ascii="Calibri" w:hAnsi="Calibri" w:cs="Calibri"/>
                <w:b w:val="0"/>
                <w:bCs/>
              </w:rPr>
              <w:lastRenderedPageBreak/>
              <w:t>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E55A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lastRenderedPageBreak/>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shd w:val="clear" w:color="auto" w:fill="auto"/>
          </w:tcPr>
          <w:p w14:paraId="26528BE2" w14:textId="10F84CB1"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A24CF2">
              <w:rPr>
                <w:rFonts w:cs="Calibri"/>
                <w:color w:val="auto"/>
                <w:sz w:val="22"/>
                <w:szCs w:val="22"/>
              </w:rPr>
              <w:t xml:space="preserve">150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w:t>
            </w:r>
            <w:r w:rsidRPr="0052004F">
              <w:rPr>
                <w:rFonts w:cs="Calibri"/>
                <w:color w:val="auto"/>
                <w:sz w:val="22"/>
                <w:szCs w:val="22"/>
              </w:rPr>
              <w:lastRenderedPageBreak/>
              <w:t>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100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 xml:space="preserve">Baterijų sistema turi užtikrinti ne mažiau kaip 6 000 įkrovimo–iškrovimo ciklų, po </w:t>
            </w:r>
            <w:r w:rsidRPr="00D43E89">
              <w:rPr>
                <w:rFonts w:ascii="Calibri" w:hAnsi="Calibri" w:cs="Calibri"/>
                <w:b w:val="0"/>
                <w:bCs/>
              </w:rPr>
              <w:lastRenderedPageBreak/>
              <w:t>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w:t>
            </w:r>
            <w:r w:rsidRPr="00AE5E2A">
              <w:rPr>
                <w:rFonts w:cs="Calibri"/>
                <w:color w:val="auto"/>
                <w:sz w:val="22"/>
                <w:szCs w:val="22"/>
              </w:rPr>
              <w:lastRenderedPageBreak/>
              <w:t>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E55A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shd w:val="clear" w:color="auto" w:fill="auto"/>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F5098A" w:rsidRPr="00277F0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tc>
        <w:tc>
          <w:tcPr>
            <w:tcW w:w="3260" w:type="dxa"/>
            <w:shd w:val="clear" w:color="auto" w:fill="auto"/>
          </w:tcPr>
          <w:p w14:paraId="2745CCFD" w14:textId="530B658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6BEBF1" w14:textId="5B45B780" w:rsidR="00F5098A"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proofErr w:type="spellStart"/>
            <w:r w:rsidR="00F5098A">
              <w:rPr>
                <w:rFonts w:cs="Calibri"/>
                <w:color w:val="auto"/>
                <w:sz w:val="22"/>
                <w:szCs w:val="22"/>
              </w:rPr>
              <w:t>ms</w:t>
            </w:r>
            <w:proofErr w:type="spellEnd"/>
            <w:r w:rsidR="00F5098A">
              <w:rPr>
                <w:rFonts w:cs="Calibri"/>
                <w:color w:val="auto"/>
                <w:sz w:val="22"/>
                <w:szCs w:val="22"/>
              </w:rPr>
              <w:t>.</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8CBB11F" w14:textId="189701C0"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2BA57285" w14:textId="225E6711" w:rsidR="00F5098A" w:rsidRDefault="00E55A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E55A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E55A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 xml:space="preserve">Sistema turi užtikrinti sklandų automatinį perėjimą tarp autonominio režimo ir įprasto elektros energijos tiekimo iš elektros tinklų (ir </w:t>
            </w:r>
            <w:r w:rsidRPr="00E56D8A">
              <w:rPr>
                <w:rFonts w:cs="Calibri"/>
                <w:iCs/>
                <w:color w:val="auto"/>
                <w:sz w:val="22"/>
                <w:szCs w:val="22"/>
              </w:rPr>
              <w:lastRenderedPageBreak/>
              <w:t>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E55A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E55A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E55A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E55A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Sistema turi užtikrinti, kad visi duomenys būtų perduodami šifruotais protokolais (pvz., TLS, HTTPS). Stebėsenos sistema turi turėti vietinę duomenų saugyklą, kuri užtikrintų </w:t>
            </w:r>
            <w:r w:rsidRPr="008B0821">
              <w:rPr>
                <w:rFonts w:cs="Calibri"/>
                <w:iCs/>
                <w:color w:val="auto"/>
                <w:sz w:val="22"/>
                <w:szCs w:val="22"/>
              </w:rPr>
              <w:lastRenderedPageBreak/>
              <w:t>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E55A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E55A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E55A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E55A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E55A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lastRenderedPageBreak/>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E55A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0162"/>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17AE6"/>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4BFB"/>
    <w:rsid w:val="00885394"/>
    <w:rsid w:val="00885A16"/>
    <w:rsid w:val="00887F7E"/>
    <w:rsid w:val="008915C7"/>
    <w:rsid w:val="008917D9"/>
    <w:rsid w:val="00891A1C"/>
    <w:rsid w:val="00891C01"/>
    <w:rsid w:val="008923AA"/>
    <w:rsid w:val="00894F3E"/>
    <w:rsid w:val="00896E70"/>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4CF2"/>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6AB1"/>
    <w:rsid w:val="00C27E7C"/>
    <w:rsid w:val="00C31789"/>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5AAF"/>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B35403BF-B623-4261-82FA-423106C1CAD3}">
  <ds:schemaRefs>
    <ds:schemaRef ds:uri="028236e2-f653-4d19-ab67-4d06a9145e0c"/>
    <ds:schemaRef ds:uri="http://schemas.openxmlformats.org/package/2006/metadata/core-properties"/>
    <ds:schemaRef ds:uri="http://www.w3.org/XML/1998/namespace"/>
    <ds:schemaRef ds:uri="f5ebda27-b626-448f-a7d1-d1cf5ad133fa"/>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a843bbba-5665-4b5f-aacc-cdcb1c804839"/>
    <ds:schemaRef ds:uri="4b2e9d09-07c5-42d4-ad0a-92e216c40b99"/>
    <ds:schemaRef ds:uri="http://purl.org/dc/terms/"/>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75</TotalTime>
  <Pages>23</Pages>
  <Words>5339</Words>
  <Characters>38563</Characters>
  <Application>Microsoft Office Word</Application>
  <DocSecurity>0</DocSecurity>
  <Lines>321</Lines>
  <Paragraphs>87</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15</cp:revision>
  <dcterms:created xsi:type="dcterms:W3CDTF">2025-05-08T12:49:00Z</dcterms:created>
  <dcterms:modified xsi:type="dcterms:W3CDTF">2025-05-22T12:14:00Z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